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B47" w:rsidRDefault="006678D7">
      <w:r>
        <w:rPr>
          <w:noProof/>
        </w:rPr>
        <w:drawing>
          <wp:inline distT="0" distB="0" distL="0" distR="0">
            <wp:extent cx="5935345" cy="295465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295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8D7" w:rsidRDefault="006678D7"/>
    <w:p w:rsidR="009D6E54" w:rsidRDefault="009D6E54">
      <w:r w:rsidRPr="009D6E54">
        <w:rPr>
          <w:b/>
        </w:rPr>
        <w:t>Login page</w:t>
      </w:r>
      <w:r>
        <w:t xml:space="preserve"> – </w:t>
      </w:r>
    </w:p>
    <w:p w:rsidR="009D6E54" w:rsidRDefault="009D6E54">
      <w:r>
        <w:t>“</w:t>
      </w:r>
      <w:proofErr w:type="spellStart"/>
      <w:r>
        <w:t>PharmaGen</w:t>
      </w:r>
      <w:proofErr w:type="spellEnd"/>
      <w:r>
        <w:t xml:space="preserve">” is a fictitious pharmaceutical company client.  We see their logo sitting about the login area as shown, but the CCC logo displayed below the login area.  </w:t>
      </w:r>
    </w:p>
    <w:p w:rsidR="009D6E54" w:rsidRDefault="009D6E54">
      <w:r>
        <w:t>Please propose a logo for the application Community Compliance Center</w:t>
      </w:r>
    </w:p>
    <w:p w:rsidR="009D6E54" w:rsidRDefault="009D6E54">
      <w:r>
        <w:t>Also – please suggest color scheme and button treatments please</w:t>
      </w:r>
      <w:proofErr w:type="gramStart"/>
      <w:r>
        <w:t>..</w:t>
      </w:r>
      <w:proofErr w:type="gramEnd"/>
    </w:p>
    <w:p w:rsidR="006678D7" w:rsidRDefault="006678D7"/>
    <w:p w:rsidR="006678D7" w:rsidRDefault="006678D7"/>
    <w:p w:rsidR="006678D7" w:rsidRDefault="006678D7"/>
    <w:p w:rsidR="009D6E54" w:rsidRDefault="009D6E54">
      <w:r>
        <w:br w:type="page"/>
      </w:r>
    </w:p>
    <w:p w:rsidR="006678D7" w:rsidRDefault="006678D7">
      <w:r>
        <w:rPr>
          <w:noProof/>
        </w:rPr>
        <w:lastRenderedPageBreak/>
        <w:drawing>
          <wp:inline distT="0" distB="0" distL="0" distR="0">
            <wp:extent cx="5943600" cy="35737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7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E54" w:rsidRPr="009D6E54" w:rsidRDefault="009D6E54">
      <w:pPr>
        <w:rPr>
          <w:b/>
        </w:rPr>
      </w:pPr>
      <w:r w:rsidRPr="009D6E54">
        <w:rPr>
          <w:b/>
        </w:rPr>
        <w:t xml:space="preserve">Home page – </w:t>
      </w:r>
    </w:p>
    <w:p w:rsidR="009D6E54" w:rsidRDefault="009D6E54">
      <w:r>
        <w:t>Please suggest specific color scheme and treatment ideas.  This application is both touch and mouse-click friendly, so all treatments should keep both paradigms in mind.  Please include these specific items:</w:t>
      </w:r>
    </w:p>
    <w:p w:rsidR="009D6E54" w:rsidRDefault="009D6E54" w:rsidP="009D6E54">
      <w:pPr>
        <w:pStyle w:val="ListParagraph"/>
        <w:numPr>
          <w:ilvl w:val="0"/>
          <w:numId w:val="2"/>
        </w:numPr>
      </w:pPr>
      <w:r>
        <w:t>Color families by area/control – Title bar primary and accent colors, Type face(s), Headline text, Title text, body text, button treatment</w:t>
      </w:r>
    </w:p>
    <w:p w:rsidR="009D6E54" w:rsidRDefault="009D6E54">
      <w:r>
        <w:t>Whited-out boxes are placeholders for content-area-specific icons.  The content areas are:</w:t>
      </w:r>
    </w:p>
    <w:p w:rsidR="009D6E54" w:rsidRDefault="009D6E54" w:rsidP="009D6E54">
      <w:pPr>
        <w:pStyle w:val="ListParagraph"/>
        <w:numPr>
          <w:ilvl w:val="0"/>
          <w:numId w:val="1"/>
        </w:numPr>
      </w:pPr>
      <w:r>
        <w:t>Compliance News</w:t>
      </w:r>
    </w:p>
    <w:p w:rsidR="009D6E54" w:rsidRDefault="009D6E54" w:rsidP="009D6E54">
      <w:pPr>
        <w:pStyle w:val="ListParagraph"/>
        <w:numPr>
          <w:ilvl w:val="0"/>
          <w:numId w:val="1"/>
        </w:numPr>
      </w:pPr>
      <w:r>
        <w:t>Compliance Blog</w:t>
      </w:r>
    </w:p>
    <w:p w:rsidR="009D6E54" w:rsidRDefault="009D6E54" w:rsidP="009D6E54">
      <w:pPr>
        <w:pStyle w:val="ListParagraph"/>
        <w:numPr>
          <w:ilvl w:val="0"/>
          <w:numId w:val="1"/>
        </w:numPr>
      </w:pPr>
      <w:r>
        <w:t>FAQ’s</w:t>
      </w:r>
    </w:p>
    <w:p w:rsidR="009D6E54" w:rsidRDefault="009D6E54" w:rsidP="009D6E54">
      <w:pPr>
        <w:pStyle w:val="ListParagraph"/>
        <w:numPr>
          <w:ilvl w:val="0"/>
          <w:numId w:val="1"/>
        </w:numPr>
      </w:pPr>
      <w:r>
        <w:t>Document Library</w:t>
      </w:r>
    </w:p>
    <w:p w:rsidR="009D6E54" w:rsidRDefault="009D6E54" w:rsidP="009D6E54">
      <w:pPr>
        <w:pStyle w:val="ListParagraph"/>
        <w:numPr>
          <w:ilvl w:val="0"/>
          <w:numId w:val="1"/>
        </w:numPr>
      </w:pPr>
      <w:r>
        <w:t>Relevant Links</w:t>
      </w:r>
    </w:p>
    <w:p w:rsidR="009D6E54" w:rsidRDefault="009D6E54" w:rsidP="009D6E54">
      <w:pPr>
        <w:pStyle w:val="ListParagraph"/>
        <w:numPr>
          <w:ilvl w:val="0"/>
          <w:numId w:val="1"/>
        </w:numPr>
      </w:pPr>
      <w:r>
        <w:t>Reports</w:t>
      </w:r>
    </w:p>
    <w:p w:rsidR="009D6E54" w:rsidRDefault="009D6E54" w:rsidP="009D6E54">
      <w:pPr>
        <w:pStyle w:val="ListParagraph"/>
        <w:numPr>
          <w:ilvl w:val="0"/>
          <w:numId w:val="1"/>
        </w:numPr>
      </w:pPr>
      <w:r>
        <w:t>Forms</w:t>
      </w:r>
    </w:p>
    <w:p w:rsidR="009D6E54" w:rsidRDefault="009D6E54" w:rsidP="009D6E54">
      <w:r>
        <w:t>Please propose industry-appropriate icons for each of these content areas</w:t>
      </w:r>
      <w:r>
        <w:br w:type="page"/>
      </w:r>
    </w:p>
    <w:p w:rsidR="009D6E54" w:rsidRDefault="009D6E54"/>
    <w:p w:rsidR="006678D7" w:rsidRDefault="006678D7">
      <w:r>
        <w:rPr>
          <w:noProof/>
        </w:rPr>
        <w:drawing>
          <wp:inline distT="0" distB="0" distL="0" distR="0">
            <wp:extent cx="5943600" cy="3299460"/>
            <wp:effectExtent l="19050" t="19050" r="19050" b="152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994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D6E54" w:rsidRPr="009D6E54" w:rsidRDefault="009D6E54">
      <w:pPr>
        <w:rPr>
          <w:b/>
        </w:rPr>
      </w:pPr>
      <w:r w:rsidRPr="009D6E54">
        <w:rPr>
          <w:b/>
        </w:rPr>
        <w:t xml:space="preserve">Compliance Game – </w:t>
      </w:r>
    </w:p>
    <w:p w:rsidR="009D6E54" w:rsidRDefault="009D6E54">
      <w:r>
        <w:t>This is the initial state of each question in the game.</w:t>
      </w:r>
    </w:p>
    <w:p w:rsidR="009D6E54" w:rsidRDefault="009D6E54">
      <w:r>
        <w:t>Please propose color and treatment ideas.</w:t>
      </w:r>
      <w:r>
        <w:br w:type="page"/>
      </w:r>
    </w:p>
    <w:p w:rsidR="009D6E54" w:rsidRDefault="009D6E54"/>
    <w:p w:rsidR="006678D7" w:rsidRDefault="006678D7">
      <w:r>
        <w:rPr>
          <w:noProof/>
        </w:rPr>
        <w:drawing>
          <wp:inline distT="0" distB="0" distL="0" distR="0">
            <wp:extent cx="5943600" cy="3291840"/>
            <wp:effectExtent l="19050" t="19050" r="19050" b="228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918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6678D7" w:rsidRPr="009D6E54" w:rsidRDefault="009D6E54">
      <w:pPr>
        <w:rPr>
          <w:b/>
        </w:rPr>
      </w:pPr>
      <w:bookmarkStart w:id="0" w:name="_GoBack"/>
      <w:r w:rsidRPr="009D6E54">
        <w:rPr>
          <w:b/>
        </w:rPr>
        <w:t xml:space="preserve">Compliance Game – </w:t>
      </w:r>
    </w:p>
    <w:bookmarkEnd w:id="0"/>
    <w:p w:rsidR="009D6E54" w:rsidRDefault="009D6E54">
      <w:r>
        <w:t>This is the final state of a game question, after it has been answered (correctly, in this case).  Please propose/refine the treatment shown here.</w:t>
      </w:r>
    </w:p>
    <w:p w:rsidR="006678D7" w:rsidRDefault="006678D7"/>
    <w:p w:rsidR="006678D7" w:rsidRDefault="006678D7"/>
    <w:sectPr w:rsidR="00667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979D0"/>
    <w:multiLevelType w:val="hybridMultilevel"/>
    <w:tmpl w:val="67B4D792"/>
    <w:lvl w:ilvl="0" w:tplc="04C446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B32E8"/>
    <w:multiLevelType w:val="hybridMultilevel"/>
    <w:tmpl w:val="6E262696"/>
    <w:lvl w:ilvl="0" w:tplc="04C446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8D7"/>
    <w:rsid w:val="006678D7"/>
    <w:rsid w:val="009D6E54"/>
    <w:rsid w:val="00F1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5:docId w15:val="{BC4D0588-C2E5-4B6D-B88F-B1DCE4E4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8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6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7FC20-4BE8-4982-8BDD-3573243C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PharmaTouch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 Duane</dc:creator>
  <cp:keywords/>
  <dc:description/>
  <cp:lastModifiedBy>Russ West</cp:lastModifiedBy>
  <cp:revision>2</cp:revision>
  <dcterms:created xsi:type="dcterms:W3CDTF">2013-11-07T19:01:00Z</dcterms:created>
  <dcterms:modified xsi:type="dcterms:W3CDTF">2013-11-07T19:01:00Z</dcterms:modified>
</cp:coreProperties>
</file>